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34"/>
        <w:gridCol w:w="3663"/>
        <w:gridCol w:w="26"/>
        <w:gridCol w:w="759"/>
        <w:gridCol w:w="1509"/>
        <w:gridCol w:w="446"/>
        <w:gridCol w:w="2660"/>
        <w:gridCol w:w="78"/>
      </w:tblGrid>
      <w:tr w:rsidR="000E6685" w:rsidTr="00E3450F">
        <w:trPr>
          <w:gridAfter w:val="1"/>
          <w:wAfter w:w="78" w:type="dxa"/>
          <w:trHeight w:val="720"/>
          <w:jc w:val="center"/>
        </w:trPr>
        <w:tc>
          <w:tcPr>
            <w:tcW w:w="10797" w:type="dxa"/>
            <w:gridSpan w:val="7"/>
            <w:vAlign w:val="bottom"/>
            <w:hideMark/>
          </w:tcPr>
          <w:p w:rsidR="000E6685" w:rsidRDefault="000E6685" w:rsidP="00E3450F">
            <w:pPr>
              <w:pStyle w:val="Heading1"/>
              <w:rPr>
                <w:rFonts w:eastAsia="Batang" w:cs="Tahoma"/>
              </w:rPr>
            </w:pPr>
            <w:bookmarkStart w:id="0" w:name="_GoBack"/>
            <w:bookmarkEnd w:id="0"/>
            <w:r>
              <w:rPr>
                <w:rFonts w:eastAsia="Batang" w:cs="Tahoma"/>
              </w:rPr>
              <w:t>Asthma Annual Review QUESTIONNAIRE</w:t>
            </w:r>
          </w:p>
        </w:tc>
      </w:tr>
      <w:tr w:rsidR="000E6685" w:rsidTr="00E3450F">
        <w:trPr>
          <w:gridAfter w:val="1"/>
          <w:wAfter w:w="78" w:type="dxa"/>
          <w:trHeight w:val="720"/>
          <w:jc w:val="center"/>
        </w:trPr>
        <w:tc>
          <w:tcPr>
            <w:tcW w:w="10797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6685" w:rsidRDefault="000E6685" w:rsidP="00E3450F">
            <w:pPr>
              <w:pStyle w:val="Heading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All questions contained in this questionnaire are strictly confidential and will become part of your medical record.</w:t>
            </w:r>
          </w:p>
          <w:p w:rsidR="000E6685" w:rsidRPr="00AA112F" w:rsidRDefault="000E6685" w:rsidP="00E3450F"/>
          <w:p w:rsidR="000E6685" w:rsidRDefault="000E6685" w:rsidP="00E3450F">
            <w:r>
              <w:t xml:space="preserve">Date:  </w:t>
            </w:r>
            <w:r>
              <w:rPr>
                <w:rFonts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t xml:space="preserve"> / </w:t>
            </w:r>
            <w:r>
              <w:rPr>
                <w:rFonts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t xml:space="preserve"> / </w:t>
            </w:r>
            <w:r>
              <w:rPr>
                <w:rFonts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t xml:space="preserve"> 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17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:rsidR="000E6685" w:rsidRDefault="000E6685" w:rsidP="00E3450F">
            <w:pPr>
              <w:pStyle w:val="Text"/>
            </w:pPr>
            <w:r>
              <w:rPr>
                <w:rStyle w:val="Heading2Char"/>
                <w:rFonts w:eastAsiaTheme="minorHAnsi"/>
                <w:color w:val="FF0000"/>
              </w:rPr>
              <w:sym w:font="Symbol" w:char="F02A"/>
            </w:r>
            <w:r>
              <w:rPr>
                <w:rStyle w:val="Heading2Char"/>
                <w:rFonts w:eastAsiaTheme="minorHAnsi"/>
                <w:sz w:val="20"/>
                <w:szCs w:val="20"/>
              </w:rPr>
              <w:t>Name</w:t>
            </w:r>
            <w:r>
              <w:t xml:space="preserve"> </w:t>
            </w:r>
            <w:r>
              <w:rPr>
                <w:rStyle w:val="CaptionTextChar"/>
              </w:rPr>
              <w:t>(Last, First,):</w:t>
            </w:r>
          </w:p>
        </w:tc>
        <w:tc>
          <w:tcPr>
            <w:tcW w:w="4448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:rsidR="000E6685" w:rsidRDefault="000E6685" w:rsidP="00E3450F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Check1"/>
        <w:tc>
          <w:tcPr>
            <w:tcW w:w="1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378D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sz w:val="20"/>
                <w:szCs w:val="20"/>
              </w:rPr>
              <w:t>M</w:t>
            </w: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378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F</w:t>
            </w: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Heading2"/>
              <w:rPr>
                <w:rFonts w:eastAsia="Batang"/>
              </w:rPr>
            </w:pPr>
            <w:r>
              <w:rPr>
                <w:rFonts w:eastAsia="Batang"/>
                <w:color w:val="FF0000"/>
              </w:rPr>
              <w:sym w:font="Symbol" w:char="F02A"/>
            </w:r>
            <w:r>
              <w:rPr>
                <w:rFonts w:eastAsia="Batang"/>
                <w:sz w:val="20"/>
                <w:szCs w:val="20"/>
              </w:rPr>
              <w:t>DOB:</w:t>
            </w:r>
            <w:r>
              <w:rPr>
                <w:rFonts w:eastAsia="Batang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="Batang"/>
              </w:rPr>
              <w:instrText xml:space="preserve"> FORMTEXT </w:instrText>
            </w:r>
            <w:r>
              <w:rPr>
                <w:rFonts w:eastAsia="Batang"/>
              </w:rPr>
            </w:r>
            <w:r>
              <w:rPr>
                <w:rFonts w:eastAsia="Batang"/>
              </w:rPr>
              <w:fldChar w:fldCharType="separate"/>
            </w:r>
            <w:r>
              <w:rPr>
                <w:rFonts w:eastAsia="Batang"/>
                <w:noProof/>
              </w:rPr>
              <w:t> </w:t>
            </w:r>
            <w:r>
              <w:rPr>
                <w:rFonts w:eastAsia="Batang"/>
                <w:noProof/>
              </w:rPr>
              <w:t> </w:t>
            </w:r>
            <w:r>
              <w:rPr>
                <w:rFonts w:eastAsia="Batang"/>
                <w:noProof/>
              </w:rPr>
              <w:t> </w:t>
            </w:r>
            <w:r>
              <w:rPr>
                <w:rFonts w:eastAsia="Batang"/>
                <w:noProof/>
              </w:rPr>
              <w:t> </w:t>
            </w:r>
            <w:r>
              <w:rPr>
                <w:rFonts w:eastAsia="Batang"/>
                <w:noProof/>
              </w:rPr>
              <w:t> </w:t>
            </w:r>
            <w:r>
              <w:rPr>
                <w:rFonts w:eastAsia="Batang" w:cs="Times New Roman"/>
              </w:rPr>
              <w:fldChar w:fldCharType="end"/>
            </w:r>
            <w:bookmarkEnd w:id="2"/>
          </w:p>
        </w:tc>
      </w:tr>
      <w:tr w:rsidR="000E6685" w:rsidTr="00E3450F">
        <w:trPr>
          <w:gridAfter w:val="1"/>
          <w:wAfter w:w="78" w:type="dxa"/>
          <w:trHeight w:val="216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E6685" w:rsidRDefault="000E6685" w:rsidP="00E3450F">
            <w:pPr>
              <w:pStyle w:val="Text"/>
            </w:pPr>
          </w:p>
        </w:tc>
      </w:tr>
      <w:tr w:rsidR="000E6685" w:rsidTr="00E3450F">
        <w:trPr>
          <w:gridAfter w:val="1"/>
          <w:wAfter w:w="78" w:type="dxa"/>
          <w:trHeight w:val="346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center"/>
            <w:hideMark/>
          </w:tcPr>
          <w:p w:rsidR="000E6685" w:rsidRDefault="000E6685" w:rsidP="00E3450F">
            <w:pPr>
              <w:pStyle w:val="Heading3"/>
              <w:rPr>
                <w:rFonts w:eastAsia="Batang"/>
              </w:rPr>
            </w:pPr>
            <w:r>
              <w:rPr>
                <w:rFonts w:eastAsia="Batang"/>
              </w:rPr>
              <w:t>Please complete with as much detail as possible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5423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E6685" w:rsidRDefault="000E6685" w:rsidP="00E3450F">
            <w:pPr>
              <w:pStyle w:val="Heading5"/>
              <w:numPr>
                <w:ilvl w:val="0"/>
                <w:numId w:val="1"/>
              </w:numPr>
              <w:rPr>
                <w:rFonts w:eastAsia="Batang" w:cs="Tahoma"/>
                <w:sz w:val="20"/>
                <w:szCs w:val="20"/>
              </w:rPr>
            </w:pPr>
            <w:r>
              <w:rPr>
                <w:rFonts w:eastAsia="Batang" w:cs="Tahoma"/>
                <w:sz w:val="20"/>
                <w:szCs w:val="20"/>
              </w:rPr>
              <w:t>When was your asthma diagnosed?</w:t>
            </w:r>
          </w:p>
        </w:tc>
        <w:tc>
          <w:tcPr>
            <w:tcW w:w="53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Less than 5 years ago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5423" w:type="dxa"/>
            <w:gridSpan w:val="3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More than 5 years ago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5423" w:type="dxa"/>
            <w:gridSpan w:val="3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More than 10 years ago </w:t>
            </w:r>
          </w:p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a date, if known: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center"/>
          </w:tcPr>
          <w:p w:rsidR="000E6685" w:rsidRDefault="000E6685" w:rsidP="00E3450F">
            <w:pPr>
              <w:pStyle w:val="Heading2"/>
              <w:rPr>
                <w:rFonts w:eastAsia="Batang"/>
              </w:rPr>
            </w:pP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:rsidR="000E6685" w:rsidRDefault="000E6685" w:rsidP="00E3450F">
            <w:pPr>
              <w:pStyle w:val="Tex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last month, have you had any difficulty </w:t>
            </w:r>
            <w:r w:rsidRPr="001A7831">
              <w:rPr>
                <w:b/>
                <w:sz w:val="20"/>
                <w:szCs w:val="20"/>
                <w:u w:val="single"/>
              </w:rPr>
              <w:t>sleeping</w:t>
            </w:r>
            <w:r>
              <w:rPr>
                <w:b/>
                <w:sz w:val="20"/>
                <w:szCs w:val="20"/>
              </w:rPr>
              <w:t xml:space="preserve"> because of your asthma symptoms (including cough)?</w:t>
            </w: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every day</w:t>
            </w: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1-2 times each week</w:t>
            </w: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 w:val="restart"/>
            <w:tcBorders>
              <w:top w:val="nil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E6685" w:rsidRDefault="000E6685" w:rsidP="00E3450F">
            <w:pPr>
              <w:pStyle w:val="Text"/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1-2 times each month</w:t>
            </w: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1-2 times each year</w:t>
            </w:r>
          </w:p>
        </w:tc>
      </w:tr>
      <w:tr w:rsidR="000E6685" w:rsidTr="00E3450F">
        <w:trPr>
          <w:gridAfter w:val="1"/>
          <w:wAfter w:w="78" w:type="dxa"/>
          <w:trHeight w:val="193"/>
          <w:jc w:val="center"/>
        </w:trPr>
        <w:tc>
          <w:tcPr>
            <w:tcW w:w="5397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see below for details</w:t>
            </w:r>
          </w:p>
        </w:tc>
      </w:tr>
      <w:tr w:rsidR="000E6685" w:rsidTr="00E3450F">
        <w:trPr>
          <w:gridAfter w:val="1"/>
          <w:wAfter w:w="78" w:type="dxa"/>
          <w:trHeight w:val="194"/>
          <w:jc w:val="center"/>
        </w:trPr>
        <w:tc>
          <w:tcPr>
            <w:tcW w:w="10797" w:type="dxa"/>
            <w:gridSpan w:val="7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sleeping difficulties:</w:t>
            </w:r>
          </w:p>
          <w:p w:rsidR="000E6685" w:rsidRDefault="000E6685" w:rsidP="00E3450F">
            <w:pPr>
              <w:pStyle w:val="Text"/>
            </w:pPr>
          </w:p>
          <w:p w:rsidR="000E6685" w:rsidRDefault="000E6685" w:rsidP="00E3450F">
            <w:pPr>
              <w:pStyle w:val="Text"/>
            </w:pPr>
          </w:p>
        </w:tc>
      </w:tr>
      <w:tr w:rsidR="000E6685" w:rsidTr="00E3450F">
        <w:trPr>
          <w:gridAfter w:val="1"/>
          <w:wAfter w:w="78" w:type="dxa"/>
          <w:trHeight w:val="500"/>
          <w:jc w:val="center"/>
        </w:trPr>
        <w:tc>
          <w:tcPr>
            <w:tcW w:w="10797" w:type="dxa"/>
            <w:gridSpan w:val="7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0E6685" w:rsidRDefault="000E6685" w:rsidP="00E3450F">
            <w:pPr>
              <w:pStyle w:val="Text"/>
            </w:pP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BE5F1" w:themeFill="accent1" w:themeFillTint="33"/>
            <w:vAlign w:val="center"/>
          </w:tcPr>
          <w:p w:rsidR="000E6685" w:rsidRDefault="000E6685" w:rsidP="00E3450F">
            <w:pPr>
              <w:pStyle w:val="Heading2"/>
              <w:rPr>
                <w:rFonts w:eastAsia="Batang"/>
              </w:rPr>
            </w:pP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1A7831" w:rsidRDefault="001A7831" w:rsidP="001A7831">
            <w:pPr>
              <w:pStyle w:val="Tex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last month, have you had any of your usual asthma symptoms during the </w:t>
            </w:r>
            <w:r w:rsidRPr="001A7831">
              <w:rPr>
                <w:b/>
                <w:sz w:val="20"/>
                <w:szCs w:val="20"/>
                <w:u w:val="single"/>
              </w:rPr>
              <w:t>day</w:t>
            </w:r>
            <w:r w:rsidRPr="001A78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(cough, wheeze, chest tightness or breathlessness)? </w:t>
            </w: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378D">
              <w:rPr>
                <w:sz w:val="20"/>
              </w:rPr>
            </w:r>
            <w:r w:rsidR="00E737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1A7831" w:rsidRDefault="001A7831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378D">
              <w:rPr>
                <w:sz w:val="20"/>
              </w:rPr>
            </w:r>
            <w:r w:rsidR="00E737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Yes, everyday</w:t>
            </w: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1A7831" w:rsidRDefault="001A7831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378D">
              <w:rPr>
                <w:sz w:val="20"/>
              </w:rPr>
            </w:r>
            <w:r w:rsidR="00E737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Yes, 1-2 times each week</w:t>
            </w: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1-2 times each month</w:t>
            </w: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1-2 times each year</w:t>
            </w:r>
          </w:p>
        </w:tc>
      </w:tr>
      <w:tr w:rsidR="001A7831" w:rsidTr="00271295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A7831" w:rsidRDefault="001A7831" w:rsidP="00E3450F">
            <w:pPr>
              <w:pStyle w:val="Tex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378D">
              <w:rPr>
                <w:sz w:val="20"/>
                <w:szCs w:val="20"/>
              </w:rPr>
            </w:r>
            <w:r w:rsidR="00E737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Yes, see below for details</w:t>
            </w:r>
          </w:p>
        </w:tc>
      </w:tr>
      <w:tr w:rsidR="000E6685" w:rsidTr="00E3450F">
        <w:trPr>
          <w:gridAfter w:val="1"/>
          <w:wAfter w:w="78" w:type="dxa"/>
          <w:trHeight w:val="940"/>
          <w:jc w:val="center"/>
        </w:trPr>
        <w:tc>
          <w:tcPr>
            <w:tcW w:w="10797" w:type="dxa"/>
            <w:gridSpan w:val="7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:rsidR="000E6685" w:rsidRDefault="000E6685" w:rsidP="00E3450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of your daytime asthma symptoms:</w:t>
            </w:r>
          </w:p>
          <w:p w:rsidR="001A7831" w:rsidRDefault="001A7831" w:rsidP="00E3450F">
            <w:pPr>
              <w:pStyle w:val="Text"/>
              <w:rPr>
                <w:sz w:val="20"/>
                <w:szCs w:val="20"/>
              </w:rPr>
            </w:pPr>
          </w:p>
          <w:p w:rsidR="001A7831" w:rsidRDefault="001A7831" w:rsidP="00E3450F">
            <w:pPr>
              <w:pStyle w:val="Text"/>
              <w:rPr>
                <w:sz w:val="20"/>
                <w:szCs w:val="20"/>
              </w:rPr>
            </w:pPr>
          </w:p>
          <w:p w:rsidR="001A7831" w:rsidRDefault="001A7831" w:rsidP="001A7831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known list any allergies you know which can trigger your asthma symptoms: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center"/>
          </w:tcPr>
          <w:p w:rsidR="000E6685" w:rsidRDefault="000E6685" w:rsidP="00E3450F">
            <w:pPr>
              <w:pStyle w:val="Heading2"/>
              <w:rPr>
                <w:rFonts w:eastAsia="Batang"/>
              </w:rPr>
            </w:pP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:rsidR="000E6685" w:rsidRDefault="000E6685" w:rsidP="00E3450F">
            <w:pPr>
              <w:pStyle w:val="Tex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the last month has your asthma interfered with your usual activities (e.g. housework, work, school etc)?</w:t>
            </w:r>
          </w:p>
          <w:p w:rsidR="000E6685" w:rsidRDefault="000E6685" w:rsidP="00E3450F">
            <w:pPr>
              <w:pStyle w:val="Text"/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378D">
              <w:rPr>
                <w:sz w:val="20"/>
              </w:rPr>
            </w:r>
            <w:r w:rsidR="00E737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0E6685" w:rsidTr="00E3450F">
        <w:trPr>
          <w:gridAfter w:val="1"/>
          <w:wAfter w:w="78" w:type="dxa"/>
          <w:trHeight w:val="288"/>
          <w:jc w:val="center"/>
        </w:trPr>
        <w:tc>
          <w:tcPr>
            <w:tcW w:w="7691" w:type="dxa"/>
            <w:gridSpan w:val="5"/>
            <w:vMerge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378D">
              <w:rPr>
                <w:sz w:val="20"/>
              </w:rPr>
            </w:r>
            <w:r w:rsidR="00E737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</w:t>
            </w:r>
          </w:p>
        </w:tc>
      </w:tr>
      <w:tr w:rsidR="000E6685" w:rsidTr="00E3450F">
        <w:trPr>
          <w:gridAfter w:val="1"/>
          <w:wAfter w:w="78" w:type="dxa"/>
          <w:trHeight w:val="1054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685" w:rsidRDefault="000E6685" w:rsidP="00E3450F">
            <w:pPr>
              <w:pStyle w:val="Text"/>
              <w:rPr>
                <w:sz w:val="20"/>
              </w:rPr>
            </w:pPr>
            <w:r>
              <w:rPr>
                <w:sz w:val="20"/>
              </w:rPr>
              <w:t>If Yes, please give details:</w:t>
            </w:r>
          </w:p>
          <w:p w:rsidR="000E6685" w:rsidRDefault="000E6685" w:rsidP="00E3450F">
            <w:pPr>
              <w:pStyle w:val="Text"/>
            </w:pPr>
          </w:p>
          <w:p w:rsidR="000E6685" w:rsidRDefault="000E6685" w:rsidP="00E3450F">
            <w:pPr>
              <w:pStyle w:val="Text"/>
            </w:pPr>
          </w:p>
          <w:p w:rsidR="000E6685" w:rsidRDefault="000E6685" w:rsidP="00E3450F">
            <w:pPr>
              <w:pStyle w:val="Text"/>
            </w:pPr>
          </w:p>
        </w:tc>
      </w:tr>
      <w:tr w:rsidR="000E6685" w:rsidTr="00E3450F">
        <w:trPr>
          <w:gridAfter w:val="1"/>
          <w:wAfter w:w="78" w:type="dxa"/>
          <w:trHeight w:val="270"/>
          <w:jc w:val="center"/>
        </w:trPr>
        <w:tc>
          <w:tcPr>
            <w:tcW w:w="10797" w:type="dxa"/>
            <w:gridSpan w:val="7"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</w:tcPr>
          <w:p w:rsidR="000E6685" w:rsidRDefault="000E6685" w:rsidP="000E6685">
            <w:pPr>
              <w:rPr>
                <w:rFonts w:cs="Tahoma"/>
                <w:b/>
                <w:sz w:val="18"/>
                <w:szCs w:val="18"/>
                <w:u w:val="single"/>
              </w:rPr>
            </w:pPr>
          </w:p>
        </w:tc>
      </w:tr>
      <w:tr w:rsidR="000E6685" w:rsidTr="00E3450F">
        <w:trPr>
          <w:trHeight w:val="288"/>
          <w:jc w:val="center"/>
        </w:trPr>
        <w:tc>
          <w:tcPr>
            <w:tcW w:w="1087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center"/>
          </w:tcPr>
          <w:p w:rsidR="000E6685" w:rsidRDefault="000E6685" w:rsidP="00E3450F">
            <w:pPr>
              <w:pStyle w:val="Heading2"/>
              <w:rPr>
                <w:rFonts w:eastAsia="Batang"/>
              </w:rPr>
            </w:pPr>
          </w:p>
        </w:tc>
      </w:tr>
      <w:tr w:rsidR="000E6685" w:rsidTr="00E3450F">
        <w:trPr>
          <w:trHeight w:val="215"/>
          <w:jc w:val="center"/>
        </w:trPr>
        <w:tc>
          <w:tcPr>
            <w:tcW w:w="8137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How often do you use your Reliever inhaler </w:t>
            </w:r>
            <w:r w:rsidRPr="00AA112F">
              <w:rPr>
                <w:rFonts w:cs="Tahoma"/>
                <w:b/>
                <w:sz w:val="18"/>
                <w:szCs w:val="18"/>
              </w:rPr>
              <w:t>(</w:t>
            </w:r>
            <w:r>
              <w:rPr>
                <w:rFonts w:cs="Tahoma"/>
                <w:b/>
                <w:sz w:val="18"/>
                <w:szCs w:val="18"/>
              </w:rPr>
              <w:t>Salbutamol/</w:t>
            </w:r>
            <w:r w:rsidRPr="00AA112F">
              <w:rPr>
                <w:rFonts w:cs="Tahoma"/>
                <w:b/>
                <w:sz w:val="18"/>
                <w:szCs w:val="18"/>
              </w:rPr>
              <w:t>Ventolin)?</w:t>
            </w:r>
          </w:p>
          <w:p w:rsidR="000E6685" w:rsidRDefault="000E6685" w:rsidP="00E3450F">
            <w:pPr>
              <w:pStyle w:val="ListParagraph"/>
              <w:ind w:left="714"/>
              <w:rPr>
                <w:rFonts w:cs="Tahoma"/>
                <w:b/>
                <w:i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 xml:space="preserve">If you are using your </w:t>
            </w:r>
            <w:r w:rsidRPr="000E6685">
              <w:rPr>
                <w:rFonts w:cs="Tahoma"/>
                <w:b/>
                <w:i/>
                <w:sz w:val="20"/>
                <w:szCs w:val="20"/>
                <w:u w:val="single"/>
              </w:rPr>
              <w:t>blue</w:t>
            </w:r>
            <w:r>
              <w:rPr>
                <w:rFonts w:cs="Tahoma"/>
                <w:b/>
                <w:i/>
                <w:sz w:val="20"/>
                <w:szCs w:val="20"/>
              </w:rPr>
              <w:t xml:space="preserve"> inhaler </w:t>
            </w:r>
            <w:r w:rsidR="00AB5BAA">
              <w:rPr>
                <w:rFonts w:cs="Tahoma"/>
                <w:b/>
                <w:i/>
                <w:sz w:val="20"/>
                <w:szCs w:val="20"/>
              </w:rPr>
              <w:t xml:space="preserve">(or an alternative inhaler prescribed) </w:t>
            </w:r>
            <w:r>
              <w:rPr>
                <w:rFonts w:cs="Tahoma"/>
                <w:b/>
                <w:i/>
                <w:sz w:val="20"/>
                <w:szCs w:val="20"/>
              </w:rPr>
              <w:t>more than 3 times a week on a regular basis, you will need a “face to face” review</w:t>
            </w:r>
          </w:p>
        </w:tc>
        <w:tc>
          <w:tcPr>
            <w:tcW w:w="2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E7378D">
              <w:rPr>
                <w:rFonts w:cs="Tahoma"/>
                <w:sz w:val="20"/>
                <w:szCs w:val="20"/>
              </w:rPr>
            </w:r>
            <w:r w:rsidR="00E7378D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Daily</w:t>
            </w:r>
          </w:p>
        </w:tc>
      </w:tr>
      <w:tr w:rsidR="000E6685" w:rsidTr="00E3450F">
        <w:trPr>
          <w:trHeight w:val="72"/>
          <w:jc w:val="center"/>
        </w:trPr>
        <w:tc>
          <w:tcPr>
            <w:tcW w:w="8137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E7378D">
              <w:rPr>
                <w:rFonts w:cs="Tahoma"/>
                <w:sz w:val="20"/>
                <w:szCs w:val="20"/>
              </w:rPr>
            </w:r>
            <w:r w:rsidR="00E7378D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Weekly</w:t>
            </w:r>
          </w:p>
        </w:tc>
      </w:tr>
      <w:tr w:rsidR="000E6685" w:rsidTr="00E3450F">
        <w:trPr>
          <w:trHeight w:val="82"/>
          <w:jc w:val="center"/>
        </w:trPr>
        <w:tc>
          <w:tcPr>
            <w:tcW w:w="8137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E7378D">
              <w:rPr>
                <w:rFonts w:cs="Tahoma"/>
                <w:sz w:val="20"/>
                <w:szCs w:val="20"/>
              </w:rPr>
            </w:r>
            <w:r w:rsidR="00E7378D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Monthly</w:t>
            </w:r>
          </w:p>
        </w:tc>
      </w:tr>
      <w:tr w:rsidR="000E6685" w:rsidTr="00E3450F">
        <w:trPr>
          <w:trHeight w:val="82"/>
          <w:jc w:val="center"/>
        </w:trPr>
        <w:tc>
          <w:tcPr>
            <w:tcW w:w="8137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E7378D">
              <w:rPr>
                <w:rFonts w:cs="Tahoma"/>
                <w:sz w:val="20"/>
                <w:szCs w:val="20"/>
              </w:rPr>
            </w:r>
            <w:r w:rsidR="00E7378D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Annually</w:t>
            </w:r>
          </w:p>
        </w:tc>
      </w:tr>
      <w:tr w:rsidR="000E6685" w:rsidTr="00E3450F">
        <w:trPr>
          <w:trHeight w:val="81"/>
          <w:jc w:val="center"/>
        </w:trPr>
        <w:tc>
          <w:tcPr>
            <w:tcW w:w="8137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E7378D">
              <w:rPr>
                <w:rFonts w:cs="Tahoma"/>
                <w:sz w:val="20"/>
                <w:szCs w:val="20"/>
              </w:rPr>
            </w:r>
            <w:r w:rsidR="00E7378D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Other, </w:t>
            </w:r>
            <w:r>
              <w:rPr>
                <w:rFonts w:cs="Tahoma"/>
                <w:szCs w:val="16"/>
              </w:rPr>
              <w:t>see below for details</w:t>
            </w:r>
          </w:p>
        </w:tc>
      </w:tr>
      <w:tr w:rsidR="000E6685" w:rsidTr="000E6685">
        <w:trPr>
          <w:trHeight w:val="855"/>
          <w:jc w:val="center"/>
        </w:trPr>
        <w:tc>
          <w:tcPr>
            <w:tcW w:w="1087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6685" w:rsidRDefault="000E6685" w:rsidP="00E3450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Details of inhaler use </w:t>
            </w:r>
            <w:r>
              <w:rPr>
                <w:rFonts w:cs="Tahoma"/>
                <w:szCs w:val="16"/>
              </w:rPr>
              <w:t>(please inform us of any concerns regarding your blue inhaler use):</w:t>
            </w:r>
          </w:p>
          <w:p w:rsidR="000E6685" w:rsidRDefault="000E6685" w:rsidP="00E3450F">
            <w:pPr>
              <w:rPr>
                <w:rFonts w:cs="Tahoma"/>
              </w:rPr>
            </w:pPr>
          </w:p>
          <w:p w:rsidR="000E6685" w:rsidRDefault="000E6685" w:rsidP="00E3450F">
            <w:pPr>
              <w:rPr>
                <w:rFonts w:cs="Tahoma"/>
              </w:rPr>
            </w:pPr>
          </w:p>
        </w:tc>
      </w:tr>
    </w:tbl>
    <w:p w:rsidR="006179F0" w:rsidRDefault="006179F0"/>
    <w:p w:rsidR="00A73694" w:rsidRPr="00A73694" w:rsidRDefault="00A73694" w:rsidP="00A73694">
      <w:pPr>
        <w:ind w:left="-851" w:right="-1039"/>
        <w:rPr>
          <w:sz w:val="28"/>
          <w:szCs w:val="28"/>
        </w:rPr>
      </w:pPr>
      <w:r w:rsidRPr="00A73694">
        <w:rPr>
          <w:sz w:val="28"/>
          <w:szCs w:val="28"/>
        </w:rPr>
        <w:t>Pl</w:t>
      </w:r>
      <w:r>
        <w:rPr>
          <w:sz w:val="28"/>
          <w:szCs w:val="28"/>
        </w:rPr>
        <w:t>ease return this to</w:t>
      </w:r>
      <w:r w:rsidRPr="00A73694">
        <w:rPr>
          <w:sz w:val="28"/>
          <w:szCs w:val="28"/>
        </w:rPr>
        <w:t xml:space="preserve"> Oakleigh Road Clinic </w:t>
      </w:r>
      <w:r>
        <w:rPr>
          <w:sz w:val="28"/>
          <w:szCs w:val="28"/>
        </w:rPr>
        <w:t>(</w:t>
      </w:r>
      <w:r w:rsidRPr="00A73694">
        <w:rPr>
          <w:sz w:val="28"/>
          <w:szCs w:val="28"/>
        </w:rPr>
        <w:t xml:space="preserve">or email back to </w:t>
      </w:r>
      <w:hyperlink r:id="rId6" w:history="1">
        <w:r w:rsidRPr="00A73694">
          <w:rPr>
            <w:rStyle w:val="Hyperlink"/>
            <w:sz w:val="28"/>
            <w:szCs w:val="28"/>
          </w:rPr>
          <w:t>oakleigh.reception@nhs.net</w:t>
        </w:r>
      </w:hyperlink>
      <w:r>
        <w:rPr>
          <w:sz w:val="28"/>
          <w:szCs w:val="28"/>
        </w:rPr>
        <w:t>)</w:t>
      </w:r>
    </w:p>
    <w:p w:rsidR="00A73694" w:rsidRPr="001A7831" w:rsidRDefault="00A73694" w:rsidP="001A7831">
      <w:pPr>
        <w:rPr>
          <w:sz w:val="6"/>
          <w:szCs w:val="6"/>
        </w:rPr>
      </w:pPr>
    </w:p>
    <w:p w:rsidR="00A73694" w:rsidRPr="00A73694" w:rsidRDefault="00A73694" w:rsidP="00A73694">
      <w:pPr>
        <w:ind w:left="-851"/>
        <w:rPr>
          <w:sz w:val="28"/>
          <w:szCs w:val="28"/>
        </w:rPr>
      </w:pPr>
      <w:r w:rsidRPr="00A73694">
        <w:rPr>
          <w:sz w:val="28"/>
          <w:szCs w:val="28"/>
        </w:rPr>
        <w:t>Alternatively bring this completed form with you to your asthma review</w:t>
      </w:r>
    </w:p>
    <w:sectPr w:rsidR="00A73694" w:rsidRPr="00A73694" w:rsidSect="001A783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37CB"/>
    <w:multiLevelType w:val="hybridMultilevel"/>
    <w:tmpl w:val="CF163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85"/>
    <w:rsid w:val="000E6685"/>
    <w:rsid w:val="001A7831"/>
    <w:rsid w:val="006179F0"/>
    <w:rsid w:val="00A73694"/>
    <w:rsid w:val="00AB5BAA"/>
    <w:rsid w:val="00E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8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0E6685"/>
    <w:pPr>
      <w:jc w:val="center"/>
      <w:outlineLvl w:val="0"/>
    </w:pPr>
    <w:rPr>
      <w:rFonts w:eastAsia="Times New Roman"/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unhideWhenUsed/>
    <w:qFormat/>
    <w:rsid w:val="000E6685"/>
    <w:pPr>
      <w:outlineLvl w:val="1"/>
    </w:pPr>
    <w:rPr>
      <w:rFonts w:eastAsia="Times New Roman"/>
      <w:b/>
    </w:rPr>
  </w:style>
  <w:style w:type="paragraph" w:styleId="Heading3">
    <w:name w:val="heading 3"/>
    <w:basedOn w:val="Text"/>
    <w:next w:val="Normal"/>
    <w:link w:val="Heading3Char"/>
    <w:unhideWhenUsed/>
    <w:qFormat/>
    <w:rsid w:val="000E6685"/>
    <w:pPr>
      <w:jc w:val="center"/>
      <w:outlineLvl w:val="2"/>
    </w:pPr>
    <w:rPr>
      <w:rFonts w:eastAsia="Times New Roman"/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semiHidden/>
    <w:unhideWhenUsed/>
    <w:qFormat/>
    <w:rsid w:val="000E6685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0E6685"/>
    <w:pPr>
      <w:spacing w:before="60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685"/>
    <w:rPr>
      <w:rFonts w:ascii="Tahoma" w:eastAsia="Times New Roman" w:hAnsi="Tahoma" w:cs="Times New Roman"/>
      <w:b/>
      <w:caps/>
      <w:spacing w:val="10"/>
      <w:sz w:val="32"/>
      <w:szCs w:val="4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0E6685"/>
    <w:rPr>
      <w:rFonts w:ascii="Tahoma" w:eastAsia="Times New Roman" w:hAnsi="Tahoma" w:cs="Tahoma"/>
      <w:b/>
      <w:sz w:val="16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0E6685"/>
    <w:rPr>
      <w:rFonts w:ascii="Tahoma" w:eastAsia="Times New Roman" w:hAnsi="Tahoma" w:cs="Tahoma"/>
      <w:b/>
      <w:caps/>
      <w:sz w:val="18"/>
      <w:szCs w:val="16"/>
      <w:lang w:val="en-US" w:eastAsia="ko-KR"/>
    </w:rPr>
  </w:style>
  <w:style w:type="character" w:customStyle="1" w:styleId="Heading4Char">
    <w:name w:val="Heading 4 Char"/>
    <w:basedOn w:val="DefaultParagraphFont"/>
    <w:link w:val="Heading4"/>
    <w:semiHidden/>
    <w:rsid w:val="000E6685"/>
    <w:rPr>
      <w:rFonts w:ascii="Tahoma" w:eastAsia="Times New Roman" w:hAnsi="Tahoma" w:cs="Tahoma"/>
      <w:sz w:val="16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rsid w:val="000E6685"/>
    <w:rPr>
      <w:rFonts w:ascii="Tahoma" w:eastAsia="Times New Roman" w:hAnsi="Tahoma" w:cs="Times New Roman"/>
      <w:b/>
      <w:sz w:val="16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0E6685"/>
    <w:pPr>
      <w:ind w:left="720"/>
      <w:contextualSpacing/>
    </w:pPr>
  </w:style>
  <w:style w:type="character" w:customStyle="1" w:styleId="TextChar">
    <w:name w:val="Text Char"/>
    <w:basedOn w:val="DefaultParagraphFont"/>
    <w:link w:val="Text"/>
    <w:locked/>
    <w:rsid w:val="000E6685"/>
    <w:rPr>
      <w:rFonts w:ascii="Tahoma" w:hAnsi="Tahoma" w:cs="Tahoma"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0E6685"/>
    <w:rPr>
      <w:rFonts w:eastAsiaTheme="minorHAnsi" w:cs="Tahoma"/>
    </w:rPr>
  </w:style>
  <w:style w:type="character" w:customStyle="1" w:styleId="CaptionTextChar">
    <w:name w:val="Caption Text Char"/>
    <w:basedOn w:val="TextChar"/>
    <w:link w:val="CaptionText"/>
    <w:locked/>
    <w:rsid w:val="000E6685"/>
    <w:rPr>
      <w:rFonts w:ascii="Tahoma" w:hAnsi="Tahoma" w:cs="Tahoma"/>
      <w:i/>
      <w:sz w:val="12"/>
      <w:szCs w:val="24"/>
      <w:lang w:val="en-US" w:eastAsia="ko-KR"/>
    </w:rPr>
  </w:style>
  <w:style w:type="paragraph" w:customStyle="1" w:styleId="CaptionText">
    <w:name w:val="Caption Text"/>
    <w:basedOn w:val="Text"/>
    <w:link w:val="CaptionTextChar"/>
    <w:rsid w:val="000E6685"/>
    <w:rPr>
      <w:i/>
      <w:sz w:val="12"/>
    </w:rPr>
  </w:style>
  <w:style w:type="character" w:styleId="Hyperlink">
    <w:name w:val="Hyperlink"/>
    <w:basedOn w:val="DefaultParagraphFont"/>
    <w:uiPriority w:val="99"/>
    <w:unhideWhenUsed/>
    <w:rsid w:val="00A73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8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0E6685"/>
    <w:pPr>
      <w:jc w:val="center"/>
      <w:outlineLvl w:val="0"/>
    </w:pPr>
    <w:rPr>
      <w:rFonts w:eastAsia="Times New Roman"/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unhideWhenUsed/>
    <w:qFormat/>
    <w:rsid w:val="000E6685"/>
    <w:pPr>
      <w:outlineLvl w:val="1"/>
    </w:pPr>
    <w:rPr>
      <w:rFonts w:eastAsia="Times New Roman"/>
      <w:b/>
    </w:rPr>
  </w:style>
  <w:style w:type="paragraph" w:styleId="Heading3">
    <w:name w:val="heading 3"/>
    <w:basedOn w:val="Text"/>
    <w:next w:val="Normal"/>
    <w:link w:val="Heading3Char"/>
    <w:unhideWhenUsed/>
    <w:qFormat/>
    <w:rsid w:val="000E6685"/>
    <w:pPr>
      <w:jc w:val="center"/>
      <w:outlineLvl w:val="2"/>
    </w:pPr>
    <w:rPr>
      <w:rFonts w:eastAsia="Times New Roman"/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semiHidden/>
    <w:unhideWhenUsed/>
    <w:qFormat/>
    <w:rsid w:val="000E6685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0E6685"/>
    <w:pPr>
      <w:spacing w:before="60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685"/>
    <w:rPr>
      <w:rFonts w:ascii="Tahoma" w:eastAsia="Times New Roman" w:hAnsi="Tahoma" w:cs="Times New Roman"/>
      <w:b/>
      <w:caps/>
      <w:spacing w:val="10"/>
      <w:sz w:val="32"/>
      <w:szCs w:val="4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0E6685"/>
    <w:rPr>
      <w:rFonts w:ascii="Tahoma" w:eastAsia="Times New Roman" w:hAnsi="Tahoma" w:cs="Tahoma"/>
      <w:b/>
      <w:sz w:val="16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0E6685"/>
    <w:rPr>
      <w:rFonts w:ascii="Tahoma" w:eastAsia="Times New Roman" w:hAnsi="Tahoma" w:cs="Tahoma"/>
      <w:b/>
      <w:caps/>
      <w:sz w:val="18"/>
      <w:szCs w:val="16"/>
      <w:lang w:val="en-US" w:eastAsia="ko-KR"/>
    </w:rPr>
  </w:style>
  <w:style w:type="character" w:customStyle="1" w:styleId="Heading4Char">
    <w:name w:val="Heading 4 Char"/>
    <w:basedOn w:val="DefaultParagraphFont"/>
    <w:link w:val="Heading4"/>
    <w:semiHidden/>
    <w:rsid w:val="000E6685"/>
    <w:rPr>
      <w:rFonts w:ascii="Tahoma" w:eastAsia="Times New Roman" w:hAnsi="Tahoma" w:cs="Tahoma"/>
      <w:sz w:val="16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rsid w:val="000E6685"/>
    <w:rPr>
      <w:rFonts w:ascii="Tahoma" w:eastAsia="Times New Roman" w:hAnsi="Tahoma" w:cs="Times New Roman"/>
      <w:b/>
      <w:sz w:val="16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0E6685"/>
    <w:pPr>
      <w:ind w:left="720"/>
      <w:contextualSpacing/>
    </w:pPr>
  </w:style>
  <w:style w:type="character" w:customStyle="1" w:styleId="TextChar">
    <w:name w:val="Text Char"/>
    <w:basedOn w:val="DefaultParagraphFont"/>
    <w:link w:val="Text"/>
    <w:locked/>
    <w:rsid w:val="000E6685"/>
    <w:rPr>
      <w:rFonts w:ascii="Tahoma" w:hAnsi="Tahoma" w:cs="Tahoma"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0E6685"/>
    <w:rPr>
      <w:rFonts w:eastAsiaTheme="minorHAnsi" w:cs="Tahoma"/>
    </w:rPr>
  </w:style>
  <w:style w:type="character" w:customStyle="1" w:styleId="CaptionTextChar">
    <w:name w:val="Caption Text Char"/>
    <w:basedOn w:val="TextChar"/>
    <w:link w:val="CaptionText"/>
    <w:locked/>
    <w:rsid w:val="000E6685"/>
    <w:rPr>
      <w:rFonts w:ascii="Tahoma" w:hAnsi="Tahoma" w:cs="Tahoma"/>
      <w:i/>
      <w:sz w:val="12"/>
      <w:szCs w:val="24"/>
      <w:lang w:val="en-US" w:eastAsia="ko-KR"/>
    </w:rPr>
  </w:style>
  <w:style w:type="paragraph" w:customStyle="1" w:styleId="CaptionText">
    <w:name w:val="Caption Text"/>
    <w:basedOn w:val="Text"/>
    <w:link w:val="CaptionTextChar"/>
    <w:rsid w:val="000E6685"/>
    <w:rPr>
      <w:i/>
      <w:sz w:val="12"/>
    </w:rPr>
  </w:style>
  <w:style w:type="character" w:styleId="Hyperlink">
    <w:name w:val="Hyperlink"/>
    <w:basedOn w:val="DefaultParagraphFont"/>
    <w:uiPriority w:val="99"/>
    <w:unhideWhenUsed/>
    <w:rsid w:val="00A73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kleigh.receptio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Nakrani</dc:creator>
  <cp:lastModifiedBy>Kiran Nakrani</cp:lastModifiedBy>
  <cp:revision>2</cp:revision>
  <cp:lastPrinted>2019-10-10T08:33:00Z</cp:lastPrinted>
  <dcterms:created xsi:type="dcterms:W3CDTF">2019-10-10T09:04:00Z</dcterms:created>
  <dcterms:modified xsi:type="dcterms:W3CDTF">2019-10-10T09:04:00Z</dcterms:modified>
</cp:coreProperties>
</file>